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51415B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273C1A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EC1B2A">
        <w:rPr>
          <w:rFonts w:ascii="Times New Roman" w:hAnsi="Times New Roman" w:cs="Times New Roman"/>
          <w:b/>
          <w:sz w:val="28"/>
          <w:szCs w:val="28"/>
        </w:rPr>
        <w:t>Технология (</w:t>
      </w:r>
      <w:r w:rsidR="0051415B">
        <w:rPr>
          <w:rFonts w:ascii="Times New Roman" w:hAnsi="Times New Roman" w:cs="Times New Roman"/>
          <w:b/>
          <w:sz w:val="28"/>
          <w:szCs w:val="28"/>
        </w:rPr>
        <w:t>М</w:t>
      </w:r>
      <w:r w:rsidR="00EC1B2A">
        <w:rPr>
          <w:rFonts w:ascii="Times New Roman" w:hAnsi="Times New Roman" w:cs="Times New Roman"/>
          <w:b/>
          <w:sz w:val="28"/>
          <w:szCs w:val="28"/>
        </w:rPr>
        <w:t>)</w:t>
      </w:r>
    </w:p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51415B" w:rsidRDefault="00AB52DF" w:rsidP="0051415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51415B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51415B" w:rsidRDefault="00AB52DF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51415B" w:rsidRDefault="00AB52DF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51415B" w:rsidRDefault="00AB52DF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51415B" w:rsidTr="00AB52DF">
        <w:trPr>
          <w:trHeight w:val="330"/>
        </w:trPr>
        <w:tc>
          <w:tcPr>
            <w:tcW w:w="1242" w:type="dxa"/>
            <w:vMerge/>
          </w:tcPr>
          <w:p w:rsidR="00AB52DF" w:rsidRPr="0051415B" w:rsidRDefault="00AB52DF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51415B" w:rsidRDefault="00AB52DF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51415B" w:rsidRDefault="00AB52DF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Легоньков</w:t>
            </w:r>
            <w:proofErr w:type="spellEnd"/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Тимин</w:t>
            </w:r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Захаров</w:t>
            </w:r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 xml:space="preserve">Луцук </w:t>
            </w:r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Мингадеев</w:t>
            </w:r>
            <w:proofErr w:type="spellEnd"/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Лифанов</w:t>
            </w:r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Рогожкин</w:t>
            </w:r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 xml:space="preserve">Новиков </w:t>
            </w:r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Абдуллин</w:t>
            </w:r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Бакимов</w:t>
            </w:r>
            <w:proofErr w:type="spellEnd"/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Вагизов</w:t>
            </w:r>
            <w:proofErr w:type="spellEnd"/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1415B" w:rsidRPr="0051415B" w:rsidTr="00AB52DF">
        <w:tc>
          <w:tcPr>
            <w:tcW w:w="1242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Легоньков</w:t>
            </w:r>
            <w:proofErr w:type="spellEnd"/>
          </w:p>
        </w:tc>
        <w:tc>
          <w:tcPr>
            <w:tcW w:w="3191" w:type="dxa"/>
          </w:tcPr>
          <w:p w:rsidR="0051415B" w:rsidRPr="0051415B" w:rsidRDefault="0051415B" w:rsidP="005141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5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AB52DF" w:rsidRDefault="00AB52DF" w:rsidP="00EC1B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15B" w:rsidRDefault="0051415B" w:rsidP="00EC1B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15B" w:rsidRPr="00EC1B2A" w:rsidRDefault="0051415B" w:rsidP="00EC1B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EC1B2A">
        <w:rPr>
          <w:rFonts w:ascii="Times New Roman" w:hAnsi="Times New Roman" w:cs="Times New Roman"/>
          <w:sz w:val="28"/>
          <w:szCs w:val="28"/>
        </w:rPr>
        <w:t>Уфимцев А.Ю.</w:t>
      </w:r>
    </w:p>
    <w:p w:rsidR="00AB52DF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C1B2A">
        <w:rPr>
          <w:rFonts w:ascii="Times New Roman" w:hAnsi="Times New Roman" w:cs="Times New Roman"/>
          <w:sz w:val="28"/>
          <w:szCs w:val="28"/>
        </w:rPr>
        <w:t>Ветлугин П.А.</w:t>
      </w:r>
    </w:p>
    <w:p w:rsidR="00273C1A" w:rsidRDefault="00273C1A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EC1B2A">
        <w:rPr>
          <w:rFonts w:ascii="Times New Roman" w:hAnsi="Times New Roman" w:cs="Times New Roman"/>
          <w:sz w:val="28"/>
          <w:szCs w:val="28"/>
        </w:rPr>
        <w:t>Гадеева</w:t>
      </w:r>
      <w:proofErr w:type="spellEnd"/>
      <w:r w:rsidR="00EC1B2A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EC1B2A" w:rsidRPr="00273C1A" w:rsidRDefault="00EC1B2A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Романченко О.В.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52DF" w:rsidRPr="0027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273C1A"/>
    <w:rsid w:val="0051415B"/>
    <w:rsid w:val="00810317"/>
    <w:rsid w:val="00AB52DF"/>
    <w:rsid w:val="00D762AD"/>
    <w:rsid w:val="00EC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6</cp:revision>
  <dcterms:created xsi:type="dcterms:W3CDTF">2019-09-26T10:27:00Z</dcterms:created>
  <dcterms:modified xsi:type="dcterms:W3CDTF">2019-10-07T12:05:00Z</dcterms:modified>
</cp:coreProperties>
</file>